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78831" w14:textId="68F0C0F0" w:rsidR="00DB3460" w:rsidRPr="00DB3460" w:rsidRDefault="00DB3460">
      <w:pPr>
        <w:rPr>
          <w:b/>
          <w:bCs/>
          <w:sz w:val="32"/>
          <w:szCs w:val="32"/>
        </w:rPr>
      </w:pPr>
      <w:r w:rsidRPr="00DB3460">
        <w:rPr>
          <w:b/>
          <w:bCs/>
          <w:sz w:val="32"/>
          <w:szCs w:val="32"/>
        </w:rPr>
        <w:t>GEDA 1500 Z/ZP Hoist</w:t>
      </w:r>
      <w:r w:rsidR="002D0C74">
        <w:rPr>
          <w:b/>
          <w:bCs/>
          <w:sz w:val="32"/>
          <w:szCs w:val="32"/>
        </w:rPr>
        <w:t xml:space="preserve"> Type GD.</w:t>
      </w:r>
    </w:p>
    <w:p w14:paraId="401F3726" w14:textId="5E8CD5C1" w:rsidR="00DB3460" w:rsidRDefault="0090040C">
      <w:r>
        <w:rPr>
          <w:highlight w:val="yellow"/>
        </w:rPr>
        <w:t xml:space="preserve">Available for </w:t>
      </w:r>
      <w:r w:rsidR="00DB3460" w:rsidRPr="000376DC">
        <w:rPr>
          <w:highlight w:val="yellow"/>
        </w:rPr>
        <w:t>30m lifting height, 10 x landing platforms, Platform GD &amp; roof</w:t>
      </w:r>
    </w:p>
    <w:tbl>
      <w:tblPr>
        <w:tblpPr w:leftFromText="180" w:rightFromText="180" w:vertAnchor="text" w:horzAnchor="margin" w:tblpXSpec="right" w:tblpY="-10"/>
        <w:tblW w:w="4837" w:type="dxa"/>
        <w:tblLook w:val="04A0" w:firstRow="1" w:lastRow="0" w:firstColumn="1" w:lastColumn="0" w:noHBand="0" w:noVBand="1"/>
      </w:tblPr>
      <w:tblGrid>
        <w:gridCol w:w="3089"/>
        <w:gridCol w:w="699"/>
        <w:gridCol w:w="1049"/>
      </w:tblGrid>
      <w:tr w:rsidR="00A85F83" w:rsidRPr="00DB3460" w14:paraId="4C5331A8" w14:textId="77777777" w:rsidTr="00A85F83">
        <w:trPr>
          <w:trHeight w:val="256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DD8A" w14:textId="77777777" w:rsidR="00A85F83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</w:p>
          <w:p w14:paraId="3BB1D698" w14:textId="77777777" w:rsidR="00A85F83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</w:p>
          <w:p w14:paraId="3082486E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Description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B2E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No. Units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57AC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Total Weight</w:t>
            </w:r>
          </w:p>
        </w:tc>
      </w:tr>
      <w:tr w:rsidR="00A85F83" w:rsidRPr="00DB3460" w14:paraId="71F99BDB" w14:textId="77777777" w:rsidTr="00A85F83">
        <w:trPr>
          <w:trHeight w:val="256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E182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0C26" w14:textId="77777777" w:rsidR="00A85F83" w:rsidRPr="00DB3460" w:rsidRDefault="00A85F83" w:rsidP="00A8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D210" w14:textId="77777777" w:rsidR="00A85F83" w:rsidRPr="00DB3460" w:rsidRDefault="00A85F83" w:rsidP="00A8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A85F83" w:rsidRPr="00DB3460" w14:paraId="035B5A01" w14:textId="77777777" w:rsidTr="00A85F83">
        <w:trPr>
          <w:trHeight w:val="256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D1E11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1500ZZP Diagnostic system (45573)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72F3E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C38C9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2.5</w:t>
            </w:r>
          </w:p>
        </w:tc>
      </w:tr>
      <w:tr w:rsidR="00A85F83" w:rsidRPr="00DB3460" w14:paraId="6D907952" w14:textId="77777777" w:rsidTr="00A85F83">
        <w:trPr>
          <w:trHeight w:val="256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889D0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500ZZP Steel mast 1.5m (1150)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BEC46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3E8A2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1760</w:t>
            </w:r>
          </w:p>
        </w:tc>
      </w:tr>
      <w:tr w:rsidR="00A85F83" w:rsidRPr="00DB3460" w14:paraId="7373C21E" w14:textId="77777777" w:rsidTr="00A85F83">
        <w:trPr>
          <w:trHeight w:val="256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B4343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Trailing cable guide (1165)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04093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A1C12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13.5</w:t>
            </w:r>
          </w:p>
        </w:tc>
      </w:tr>
      <w:tr w:rsidR="00A85F83" w:rsidRPr="00DB3460" w14:paraId="234A3ADC" w14:textId="77777777" w:rsidTr="00A85F83">
        <w:trPr>
          <w:trHeight w:val="256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AE219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Extension cord 20m (2513)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0B3D2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F57DB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4.4</w:t>
            </w:r>
          </w:p>
        </w:tc>
      </w:tr>
      <w:tr w:rsidR="00A85F83" w:rsidRPr="00DB3460" w14:paraId="654C2304" w14:textId="77777777" w:rsidTr="00A85F83">
        <w:trPr>
          <w:trHeight w:val="256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0DCA4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1500ZZP base unit (2606)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D6DCD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A0C71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970</w:t>
            </w:r>
          </w:p>
        </w:tc>
      </w:tr>
      <w:tr w:rsidR="00A85F83" w:rsidRPr="00DB3460" w14:paraId="3F21209D" w14:textId="77777777" w:rsidTr="00A85F83">
        <w:trPr>
          <w:trHeight w:val="512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E833BC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Limit switch for 300/500/1500 Z/ZP landing level (2628)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809F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43EFD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29.7</w:t>
            </w:r>
          </w:p>
        </w:tc>
      </w:tr>
      <w:tr w:rsidR="00A85F83" w:rsidRPr="00DB3460" w14:paraId="703FE6DE" w14:textId="77777777" w:rsidTr="00A85F83">
        <w:trPr>
          <w:trHeight w:val="256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D036B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cable bin with trailing cable 50m (1231)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91EA6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9AD08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90</w:t>
            </w:r>
          </w:p>
        </w:tc>
      </w:tr>
      <w:tr w:rsidR="00A85F83" w:rsidRPr="00DB3460" w14:paraId="4B01C10F" w14:textId="77777777" w:rsidTr="00A85F83">
        <w:trPr>
          <w:trHeight w:val="512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8C01E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GEDA 1500ZZP set of mast ties x2 for wall fixing </w:t>
            </w:r>
            <w:proofErr w:type="gramStart"/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( 1239</w:t>
            </w:r>
            <w:proofErr w:type="gramEnd"/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F2746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2833D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240</w:t>
            </w:r>
          </w:p>
        </w:tc>
      </w:tr>
      <w:tr w:rsidR="00A85F83" w:rsidRPr="00DB3460" w14:paraId="5C4CF0DE" w14:textId="77777777" w:rsidTr="00A85F83">
        <w:trPr>
          <w:trHeight w:val="256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826B5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double landing level safety gate (1213)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1A174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BC5B7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940</w:t>
            </w:r>
          </w:p>
        </w:tc>
      </w:tr>
      <w:tr w:rsidR="00A85F83" w:rsidRPr="00DB3460" w14:paraId="7D30F778" w14:textId="77777777" w:rsidTr="00A85F83">
        <w:trPr>
          <w:trHeight w:val="512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16A5D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GEDA 1500ZZP Platform GD with </w:t>
            </w:r>
            <w:proofErr w:type="spellStart"/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dbl</w:t>
            </w:r>
            <w:proofErr w:type="spellEnd"/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ramp 1500/2000kg (2619)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A32F9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25558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870</w:t>
            </w:r>
          </w:p>
        </w:tc>
      </w:tr>
      <w:tr w:rsidR="00A85F83" w:rsidRPr="00DB3460" w14:paraId="7B91E1F1" w14:textId="77777777" w:rsidTr="00A85F83">
        <w:trPr>
          <w:trHeight w:val="256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2A304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Assembly plank (2626)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4A400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45BC7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80</w:t>
            </w:r>
          </w:p>
        </w:tc>
      </w:tr>
      <w:tr w:rsidR="00A85F83" w:rsidRPr="00DB3460" w14:paraId="334C8C99" w14:textId="77777777" w:rsidTr="00A85F83">
        <w:trPr>
          <w:trHeight w:val="512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5D609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1500ZZP roof 3 pcs for GD platform (17244)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0D7EE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8BC4D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0</w:t>
            </w:r>
          </w:p>
        </w:tc>
      </w:tr>
      <w:tr w:rsidR="00A85F83" w:rsidRPr="00DB3460" w14:paraId="13612016" w14:textId="77777777" w:rsidTr="00A85F83">
        <w:trPr>
          <w:trHeight w:val="256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BA8D05" w14:textId="77777777" w:rsidR="00A85F83" w:rsidRPr="00DB3460" w:rsidRDefault="00A85F83" w:rsidP="00A8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1500ZZP electric set (1211)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0BE94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BEB5C" w14:textId="77777777" w:rsidR="00A85F83" w:rsidRPr="00DB3460" w:rsidRDefault="00A85F83" w:rsidP="00A85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0</w:t>
            </w:r>
          </w:p>
        </w:tc>
      </w:tr>
    </w:tbl>
    <w:p w14:paraId="0A40FEC4" w14:textId="3B7FB7D4" w:rsidR="00DB3460" w:rsidRDefault="00DB3460">
      <w:pPr>
        <w:rPr>
          <w:b/>
          <w:bCs/>
          <w:u w:val="single"/>
        </w:rPr>
      </w:pPr>
    </w:p>
    <w:p w14:paraId="4EA8ABBF" w14:textId="31D98AB6" w:rsidR="00DB3460" w:rsidRDefault="00DB3460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B9905F" wp14:editId="3A6F68A4">
            <wp:simplePos x="0" y="0"/>
            <wp:positionH relativeFrom="margin">
              <wp:posOffset>-19050</wp:posOffset>
            </wp:positionH>
            <wp:positionV relativeFrom="paragraph">
              <wp:posOffset>3023870</wp:posOffset>
            </wp:positionV>
            <wp:extent cx="2601595" cy="2286000"/>
            <wp:effectExtent l="0" t="0" r="8255" b="0"/>
            <wp:wrapTight wrapText="bothSides">
              <wp:wrapPolygon edited="0">
                <wp:start x="0" y="0"/>
                <wp:lineTo x="0" y="21420"/>
                <wp:lineTo x="21510" y="21420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460">
        <w:rPr>
          <w:b/>
          <w:bCs/>
          <w:u w:val="single"/>
        </w:rPr>
        <w:t>Technical Data</w:t>
      </w:r>
    </w:p>
    <w:tbl>
      <w:tblPr>
        <w:tblpPr w:leftFromText="180" w:rightFromText="180" w:vertAnchor="page" w:horzAnchor="margin" w:tblpY="3616"/>
        <w:tblW w:w="3684" w:type="dxa"/>
        <w:tblLook w:val="04A0" w:firstRow="1" w:lastRow="0" w:firstColumn="1" w:lastColumn="0" w:noHBand="0" w:noVBand="1"/>
      </w:tblPr>
      <w:tblGrid>
        <w:gridCol w:w="1476"/>
        <w:gridCol w:w="2208"/>
      </w:tblGrid>
      <w:tr w:rsidR="00DB3460" w:rsidRPr="00DB3460" w14:paraId="4EE49E9A" w14:textId="77777777" w:rsidTr="00DB3460">
        <w:trPr>
          <w:trHeight w:val="32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234B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Cargo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B536" w14:textId="5DDFCC09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Person</w:t>
            </w:r>
            <w:r w:rsidR="000376DC">
              <w:rPr>
                <w:rFonts w:ascii="Calibri" w:eastAsia="Times New Roman" w:hAnsi="Calibri" w:cs="Times New Roman"/>
                <w:color w:val="000000"/>
                <w:lang w:eastAsia="en-NZ"/>
              </w:rPr>
              <w:t>nel</w:t>
            </w: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and material</w:t>
            </w:r>
          </w:p>
        </w:tc>
      </w:tr>
      <w:tr w:rsidR="00DB3460" w:rsidRPr="00DB3460" w14:paraId="34801A27" w14:textId="77777777" w:rsidTr="00DB3460">
        <w:trPr>
          <w:trHeight w:val="369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673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Mast system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6EB6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GEDA UNI-MAST</w:t>
            </w:r>
          </w:p>
        </w:tc>
      </w:tr>
      <w:tr w:rsidR="00DB3460" w:rsidRPr="00DB3460" w14:paraId="3B759CBE" w14:textId="77777777" w:rsidTr="00DB3460">
        <w:trPr>
          <w:trHeight w:val="369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226F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Load Capacity (material)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D51D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2000kg</w:t>
            </w:r>
          </w:p>
        </w:tc>
      </w:tr>
      <w:tr w:rsidR="00DB3460" w:rsidRPr="00DB3460" w14:paraId="6EFF45D2" w14:textId="77777777" w:rsidTr="00DB3460">
        <w:trPr>
          <w:trHeight w:val="384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EB62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Load capacity (persons)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D794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7 persons</w:t>
            </w:r>
          </w:p>
        </w:tc>
      </w:tr>
      <w:tr w:rsidR="00DB3460" w:rsidRPr="00DB3460" w14:paraId="1A5789B1" w14:textId="77777777" w:rsidTr="00DB3460">
        <w:trPr>
          <w:trHeight w:val="34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6945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Lifting Height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7022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100m (max)</w:t>
            </w:r>
          </w:p>
        </w:tc>
      </w:tr>
      <w:tr w:rsidR="00DB3460" w:rsidRPr="00DB3460" w14:paraId="14823C41" w14:textId="77777777" w:rsidTr="00DB3460">
        <w:trPr>
          <w:trHeight w:val="384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DC4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Lifting Speed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019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12m/min / 24m/min</w:t>
            </w:r>
          </w:p>
        </w:tc>
      </w:tr>
      <w:tr w:rsidR="00DB3460" w:rsidRPr="00DB3460" w14:paraId="0A1D3C87" w14:textId="77777777" w:rsidTr="00DB3460">
        <w:trPr>
          <w:trHeight w:val="414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560A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Power supply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A1F6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2 x 3 kW / 6.1kW / 400 V / 50 Hz / 32A</w:t>
            </w:r>
          </w:p>
        </w:tc>
      </w:tr>
      <w:tr w:rsidR="00DB3460" w:rsidRPr="00DB3460" w14:paraId="4B4E6F24" w14:textId="77777777" w:rsidTr="00DB3460">
        <w:trPr>
          <w:trHeight w:val="399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B893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Platform dimensions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55A" w14:textId="77777777" w:rsidR="00DB3460" w:rsidRPr="00DB3460" w:rsidRDefault="00DB3460" w:rsidP="00DB3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DB3460">
              <w:rPr>
                <w:rFonts w:ascii="Calibri" w:eastAsia="Times New Roman" w:hAnsi="Calibri" w:cs="Times New Roman"/>
                <w:color w:val="000000"/>
                <w:lang w:eastAsia="en-NZ"/>
              </w:rPr>
              <w:t>4.35m x 1.65m x 1.1m/1.8m</w:t>
            </w:r>
          </w:p>
        </w:tc>
      </w:tr>
    </w:tbl>
    <w:p w14:paraId="40FC9027" w14:textId="1D2F1230" w:rsidR="00DB3460" w:rsidRPr="00DB3460" w:rsidRDefault="00DB3460">
      <w:pPr>
        <w:rPr>
          <w:b/>
          <w:bCs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2374A99" wp14:editId="2F46C1D9">
            <wp:simplePos x="0" y="0"/>
            <wp:positionH relativeFrom="margin">
              <wp:align>left</wp:align>
            </wp:positionH>
            <wp:positionV relativeFrom="paragraph">
              <wp:posOffset>5700501</wp:posOffset>
            </wp:positionV>
            <wp:extent cx="3686378" cy="1933575"/>
            <wp:effectExtent l="0" t="0" r="9525" b="0"/>
            <wp:wrapTight wrapText="bothSides">
              <wp:wrapPolygon edited="0">
                <wp:start x="0" y="0"/>
                <wp:lineTo x="0" y="21281"/>
                <wp:lineTo x="21544" y="21281"/>
                <wp:lineTo x="21544" y="0"/>
                <wp:lineTo x="0" y="0"/>
              </wp:wrapPolygon>
            </wp:wrapTight>
            <wp:docPr id="2" name="Picture 1" descr="http://www.connectscaffolding.co.uk/connect-hoists/connect-hoists/connect-hoists-images/personnel-goods-hois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nectscaffolding.co.uk/connect-hoists/connect-hoists/connect-hoists-images/personnel-goods-hois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78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3460" w:rsidRPr="00DB3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60"/>
    <w:rsid w:val="000376DC"/>
    <w:rsid w:val="002D0C74"/>
    <w:rsid w:val="0090040C"/>
    <w:rsid w:val="009D4816"/>
    <w:rsid w:val="00A85F83"/>
    <w:rsid w:val="00D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754F"/>
  <w15:chartTrackingRefBased/>
  <w15:docId w15:val="{9904C301-3110-4546-9A28-6BEE988E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Brokenshire</dc:creator>
  <cp:keywords/>
  <dc:description/>
  <cp:lastModifiedBy>Grant Hemana</cp:lastModifiedBy>
  <cp:revision>8</cp:revision>
  <dcterms:created xsi:type="dcterms:W3CDTF">2019-07-24T20:37:00Z</dcterms:created>
  <dcterms:modified xsi:type="dcterms:W3CDTF">2019-07-24T21:09:00Z</dcterms:modified>
</cp:coreProperties>
</file>